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134F" w:rsidRDefault="006B134F" w:rsidP="006B134F">
      <w:pPr>
        <w:spacing w:after="0" w:line="240" w:lineRule="auto"/>
        <w:ind w:hanging="1560"/>
        <w:jc w:val="center"/>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14:anchorId="2D9565A3" wp14:editId="5768E938">
            <wp:extent cx="6038850" cy="8724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оложение аттестация.jpg"/>
                    <pic:cNvPicPr/>
                  </pic:nvPicPr>
                  <pic:blipFill rotWithShape="1">
                    <a:blip r:embed="rId5" cstate="print">
                      <a:extLst>
                        <a:ext uri="{BEBA8EAE-BF5A-486C-A8C5-ECC9F3942E4B}">
                          <a14:imgProps xmlns:a14="http://schemas.microsoft.com/office/drawing/2010/main">
                            <a14:imgLayer r:embed="rId6">
                              <a14:imgEffect>
                                <a14:brightnessContrast contrast="-40000"/>
                              </a14:imgEffect>
                            </a14:imgLayer>
                          </a14:imgProps>
                        </a:ext>
                        <a:ext uri="{28A0092B-C50C-407E-A947-70E740481C1C}">
                          <a14:useLocalDpi xmlns:a14="http://schemas.microsoft.com/office/drawing/2010/main" val="0"/>
                        </a:ext>
                      </a:extLst>
                    </a:blip>
                    <a:srcRect l="7134" t="4404" r="7533" b="5944"/>
                    <a:stretch/>
                  </pic:blipFill>
                  <pic:spPr bwMode="auto">
                    <a:xfrm>
                      <a:off x="0" y="0"/>
                      <a:ext cx="6044751" cy="8733426"/>
                    </a:xfrm>
                    <a:prstGeom prst="rect">
                      <a:avLst/>
                    </a:prstGeom>
                    <a:ln>
                      <a:noFill/>
                    </a:ln>
                    <a:extLst>
                      <a:ext uri="{53640926-AAD7-44D8-BBD7-CCE9431645EC}">
                        <a14:shadowObscured xmlns:a14="http://schemas.microsoft.com/office/drawing/2010/main"/>
                      </a:ext>
                    </a:extLst>
                  </pic:spPr>
                </pic:pic>
              </a:graphicData>
            </a:graphic>
          </wp:inline>
        </w:drawing>
      </w:r>
    </w:p>
    <w:p w:rsidR="006B134F" w:rsidRDefault="006B134F" w:rsidP="006B134F">
      <w:pPr>
        <w:pStyle w:val="a3"/>
        <w:spacing w:after="0" w:line="240" w:lineRule="auto"/>
        <w:ind w:left="1429"/>
        <w:rPr>
          <w:rFonts w:ascii="Times New Roman" w:hAnsi="Times New Roman" w:cs="Times New Roman"/>
          <w:b/>
          <w:bCs/>
          <w:sz w:val="28"/>
          <w:szCs w:val="28"/>
        </w:rPr>
      </w:pPr>
    </w:p>
    <w:p w:rsidR="006B134F" w:rsidRDefault="006B134F" w:rsidP="006B134F">
      <w:pPr>
        <w:pStyle w:val="a3"/>
        <w:spacing w:after="0" w:line="240" w:lineRule="auto"/>
        <w:ind w:left="1429"/>
        <w:rPr>
          <w:rFonts w:ascii="Times New Roman" w:hAnsi="Times New Roman" w:cs="Times New Roman"/>
          <w:b/>
          <w:bCs/>
          <w:sz w:val="28"/>
          <w:szCs w:val="28"/>
        </w:rPr>
      </w:pPr>
    </w:p>
    <w:p w:rsidR="006B134F" w:rsidRDefault="006B134F" w:rsidP="006B134F">
      <w:pPr>
        <w:pStyle w:val="a3"/>
        <w:spacing w:after="0" w:line="240" w:lineRule="auto"/>
        <w:ind w:left="1429"/>
        <w:rPr>
          <w:rFonts w:ascii="Times New Roman" w:hAnsi="Times New Roman" w:cs="Times New Roman"/>
          <w:b/>
          <w:bCs/>
          <w:sz w:val="28"/>
          <w:szCs w:val="28"/>
        </w:rPr>
      </w:pPr>
    </w:p>
    <w:p w:rsidR="006B134F" w:rsidRDefault="006B134F" w:rsidP="006B134F">
      <w:pPr>
        <w:pStyle w:val="a3"/>
        <w:spacing w:after="0" w:line="240" w:lineRule="auto"/>
        <w:ind w:left="1429"/>
        <w:rPr>
          <w:rFonts w:ascii="Times New Roman" w:hAnsi="Times New Roman" w:cs="Times New Roman"/>
          <w:b/>
          <w:bCs/>
          <w:sz w:val="28"/>
          <w:szCs w:val="28"/>
        </w:rPr>
      </w:pPr>
    </w:p>
    <w:p w:rsidR="006B134F" w:rsidRDefault="006B134F" w:rsidP="006B134F">
      <w:pPr>
        <w:pStyle w:val="a3"/>
        <w:spacing w:after="0" w:line="240" w:lineRule="auto"/>
        <w:ind w:left="1429"/>
        <w:rPr>
          <w:rFonts w:ascii="Times New Roman" w:hAnsi="Times New Roman" w:cs="Times New Roman"/>
          <w:b/>
          <w:bCs/>
          <w:sz w:val="28"/>
          <w:szCs w:val="28"/>
        </w:rPr>
      </w:pPr>
    </w:p>
    <w:p w:rsidR="00247CB9" w:rsidRPr="00A11033" w:rsidRDefault="00247CB9" w:rsidP="00E14A33">
      <w:pPr>
        <w:pStyle w:val="a3"/>
        <w:numPr>
          <w:ilvl w:val="0"/>
          <w:numId w:val="1"/>
        </w:numPr>
        <w:spacing w:after="0" w:line="240" w:lineRule="auto"/>
        <w:jc w:val="center"/>
        <w:rPr>
          <w:rFonts w:ascii="Times New Roman" w:hAnsi="Times New Roman" w:cs="Times New Roman"/>
          <w:b/>
          <w:bCs/>
          <w:sz w:val="28"/>
          <w:szCs w:val="28"/>
        </w:rPr>
      </w:pPr>
      <w:r w:rsidRPr="00A11033">
        <w:rPr>
          <w:rFonts w:ascii="Times New Roman" w:hAnsi="Times New Roman" w:cs="Times New Roman"/>
          <w:b/>
          <w:bCs/>
          <w:sz w:val="28"/>
          <w:szCs w:val="28"/>
        </w:rPr>
        <w:t>Общие положения</w:t>
      </w:r>
    </w:p>
    <w:p w:rsidR="00A11033" w:rsidRPr="00A11033" w:rsidRDefault="00A11033" w:rsidP="00A11033">
      <w:pPr>
        <w:pStyle w:val="a3"/>
        <w:spacing w:after="0" w:line="240" w:lineRule="auto"/>
        <w:ind w:left="1429"/>
        <w:jc w:val="both"/>
        <w:rPr>
          <w:rFonts w:ascii="Times New Roman" w:hAnsi="Times New Roman" w:cs="Times New Roman"/>
          <w:sz w:val="28"/>
          <w:szCs w:val="28"/>
        </w:rPr>
      </w:pPr>
    </w:p>
    <w:p w:rsidR="00D327BA"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1.</w:t>
      </w:r>
      <w:r w:rsidR="005A7907">
        <w:rPr>
          <w:rFonts w:ascii="Times New Roman" w:hAnsi="Times New Roman" w:cs="Times New Roman"/>
          <w:sz w:val="28"/>
          <w:szCs w:val="28"/>
        </w:rPr>
        <w:t>1.</w:t>
      </w:r>
      <w:r w:rsidRPr="00247CB9">
        <w:rPr>
          <w:rFonts w:ascii="Times New Roman" w:hAnsi="Times New Roman" w:cs="Times New Roman"/>
          <w:sz w:val="28"/>
          <w:szCs w:val="28"/>
        </w:rPr>
        <w:t xml:space="preserve"> Настоящ</w:t>
      </w:r>
      <w:r>
        <w:rPr>
          <w:rFonts w:ascii="Times New Roman" w:hAnsi="Times New Roman" w:cs="Times New Roman"/>
          <w:sz w:val="28"/>
          <w:szCs w:val="28"/>
        </w:rPr>
        <w:t xml:space="preserve">ее Положение разработано в соответствии с Федеральным законом от 29.12.2012 № 273 ФЗ «Об образовании в РФ», приказом </w:t>
      </w:r>
      <w:proofErr w:type="spellStart"/>
      <w:r>
        <w:rPr>
          <w:rFonts w:ascii="Times New Roman" w:hAnsi="Times New Roman" w:cs="Times New Roman"/>
          <w:sz w:val="28"/>
          <w:szCs w:val="28"/>
        </w:rPr>
        <w:t>Минобрнауки</w:t>
      </w:r>
      <w:proofErr w:type="spellEnd"/>
      <w:r>
        <w:rPr>
          <w:rFonts w:ascii="Times New Roman" w:hAnsi="Times New Roman" w:cs="Times New Roman"/>
          <w:sz w:val="28"/>
          <w:szCs w:val="28"/>
        </w:rPr>
        <w:t xml:space="preserve"> России от 7.04.2014 №276 «Об утверждении Порядка проведения аттестации </w:t>
      </w:r>
      <w:r w:rsidR="00D327BA">
        <w:rPr>
          <w:rFonts w:ascii="Times New Roman" w:hAnsi="Times New Roman" w:cs="Times New Roman"/>
          <w:sz w:val="28"/>
          <w:szCs w:val="28"/>
        </w:rPr>
        <w:t>педагогических</w:t>
      </w:r>
      <w:r w:rsidRPr="00247CB9">
        <w:rPr>
          <w:rFonts w:ascii="Times New Roman" w:hAnsi="Times New Roman" w:cs="Times New Roman"/>
          <w:sz w:val="28"/>
          <w:szCs w:val="28"/>
        </w:rPr>
        <w:t xml:space="preserve"> работник</w:t>
      </w:r>
      <w:r w:rsidR="00D327BA">
        <w:rPr>
          <w:rFonts w:ascii="Times New Roman" w:hAnsi="Times New Roman" w:cs="Times New Roman"/>
          <w:sz w:val="28"/>
          <w:szCs w:val="28"/>
        </w:rPr>
        <w:t>ов</w:t>
      </w:r>
      <w:r w:rsidRPr="00247CB9">
        <w:rPr>
          <w:rFonts w:ascii="Times New Roman" w:hAnsi="Times New Roman" w:cs="Times New Roman"/>
          <w:sz w:val="28"/>
          <w:szCs w:val="28"/>
        </w:rPr>
        <w:t xml:space="preserve"> организаций, осуществляющих образовательную деятельность</w:t>
      </w:r>
      <w:r w:rsidR="00D327BA">
        <w:rPr>
          <w:rFonts w:ascii="Times New Roman" w:hAnsi="Times New Roman" w:cs="Times New Roman"/>
          <w:sz w:val="28"/>
          <w:szCs w:val="28"/>
        </w:rPr>
        <w:t>», Уставом муниципального бюджетного дошкольного образовательного учреждения «Детский сад №96 комбинированного вида» Кировского района г. Казани.</w:t>
      </w:r>
    </w:p>
    <w:p w:rsidR="00D327BA" w:rsidRDefault="005A7907"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00D327BA">
        <w:rPr>
          <w:rFonts w:ascii="Times New Roman" w:hAnsi="Times New Roman" w:cs="Times New Roman"/>
          <w:sz w:val="28"/>
          <w:szCs w:val="28"/>
        </w:rPr>
        <w:t xml:space="preserve">2. Настоящий порядок аттестации педагогических работников (далее –Положение) определяет правила проведения аттестации педагогов </w:t>
      </w:r>
      <w:r>
        <w:rPr>
          <w:rFonts w:ascii="Times New Roman" w:hAnsi="Times New Roman" w:cs="Times New Roman"/>
          <w:sz w:val="28"/>
          <w:szCs w:val="28"/>
        </w:rPr>
        <w:t xml:space="preserve">МБДОУ </w:t>
      </w:r>
      <w:proofErr w:type="gramStart"/>
      <w:r>
        <w:rPr>
          <w:rFonts w:ascii="Times New Roman" w:hAnsi="Times New Roman" w:cs="Times New Roman"/>
          <w:sz w:val="28"/>
          <w:szCs w:val="28"/>
        </w:rPr>
        <w:t>« Детский</w:t>
      </w:r>
      <w:proofErr w:type="gramEnd"/>
      <w:r>
        <w:rPr>
          <w:rFonts w:ascii="Times New Roman" w:hAnsi="Times New Roman" w:cs="Times New Roman"/>
          <w:sz w:val="28"/>
          <w:szCs w:val="28"/>
        </w:rPr>
        <w:t xml:space="preserve"> сад №96 комбинированного вида» (далее – Учреждение»</w:t>
      </w:r>
    </w:p>
    <w:p w:rsidR="00247CB9" w:rsidRPr="00247CB9" w:rsidRDefault="005A7907"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1.3</w:t>
      </w:r>
      <w:r w:rsidR="00247CB9" w:rsidRPr="00247CB9">
        <w:rPr>
          <w:rFonts w:ascii="Times New Roman" w:hAnsi="Times New Roman" w:cs="Times New Roman"/>
          <w:sz w:val="28"/>
          <w:szCs w:val="28"/>
        </w:rPr>
        <w:t>.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w:t>
      </w:r>
      <w:r>
        <w:rPr>
          <w:rFonts w:ascii="Times New Roman" w:hAnsi="Times New Roman" w:cs="Times New Roman"/>
          <w:sz w:val="28"/>
          <w:szCs w:val="28"/>
        </w:rPr>
        <w:t xml:space="preserve">ланию педагогических работников </w:t>
      </w:r>
      <w:r w:rsidR="00247CB9" w:rsidRPr="00247CB9">
        <w:rPr>
          <w:rFonts w:ascii="Times New Roman" w:hAnsi="Times New Roman" w:cs="Times New Roman"/>
          <w:sz w:val="28"/>
          <w:szCs w:val="28"/>
        </w:rPr>
        <w:t>в целях установления квалификационной категории.</w:t>
      </w:r>
    </w:p>
    <w:p w:rsidR="00247CB9" w:rsidRPr="00247CB9" w:rsidRDefault="005A7907"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1.4</w:t>
      </w:r>
      <w:r w:rsidR="00247CB9" w:rsidRPr="00247CB9">
        <w:rPr>
          <w:rFonts w:ascii="Times New Roman" w:hAnsi="Times New Roman" w:cs="Times New Roman"/>
          <w:sz w:val="28"/>
          <w:szCs w:val="28"/>
        </w:rPr>
        <w:t>. Основными задачами проведения аттестации являются:</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стимулирование</w:t>
      </w:r>
      <w:proofErr w:type="gramEnd"/>
      <w:r w:rsidRPr="00247CB9">
        <w:rPr>
          <w:rFonts w:ascii="Times New Roman" w:hAnsi="Times New Roman" w:cs="Times New Roman"/>
          <w:sz w:val="28"/>
          <w:szCs w:val="28"/>
        </w:rPr>
        <w:t xml:space="preserve">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определение</w:t>
      </w:r>
      <w:proofErr w:type="gramEnd"/>
      <w:r w:rsidRPr="00247CB9">
        <w:rPr>
          <w:rFonts w:ascii="Times New Roman" w:hAnsi="Times New Roman" w:cs="Times New Roman"/>
          <w:sz w:val="28"/>
          <w:szCs w:val="28"/>
        </w:rPr>
        <w:t xml:space="preserve"> необходимости повышения квалификации педагогических работников;</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повышение</w:t>
      </w:r>
      <w:proofErr w:type="gramEnd"/>
      <w:r w:rsidRPr="00247CB9">
        <w:rPr>
          <w:rFonts w:ascii="Times New Roman" w:hAnsi="Times New Roman" w:cs="Times New Roman"/>
          <w:sz w:val="28"/>
          <w:szCs w:val="28"/>
        </w:rPr>
        <w:t xml:space="preserve"> эффективности и качества педагогической деятельности;</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выявление</w:t>
      </w:r>
      <w:proofErr w:type="gramEnd"/>
      <w:r w:rsidRPr="00247CB9">
        <w:rPr>
          <w:rFonts w:ascii="Times New Roman" w:hAnsi="Times New Roman" w:cs="Times New Roman"/>
          <w:sz w:val="28"/>
          <w:szCs w:val="28"/>
        </w:rPr>
        <w:t xml:space="preserve"> перспектив использования потенциальных возможностей педагогических работников;</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учет</w:t>
      </w:r>
      <w:proofErr w:type="gramEnd"/>
      <w:r w:rsidRPr="00247CB9">
        <w:rPr>
          <w:rFonts w:ascii="Times New Roman" w:hAnsi="Times New Roman" w:cs="Times New Roman"/>
          <w:sz w:val="28"/>
          <w:szCs w:val="28"/>
        </w:rPr>
        <w:t xml:space="preserve">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обеспечение</w:t>
      </w:r>
      <w:proofErr w:type="gramEnd"/>
      <w:r w:rsidRPr="00247CB9">
        <w:rPr>
          <w:rFonts w:ascii="Times New Roman" w:hAnsi="Times New Roman" w:cs="Times New Roman"/>
          <w:sz w:val="28"/>
          <w:szCs w:val="28"/>
        </w:rPr>
        <w:t xml:space="preserve"> дифференциации размеров оплаты труда педагогических работников с учетом установленной квалификационной категории и объема их преподавательской (педагогической) работы.</w:t>
      </w:r>
    </w:p>
    <w:p w:rsidR="00247CB9" w:rsidRDefault="005A7907"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1.5.</w:t>
      </w:r>
      <w:r w:rsidR="00247CB9" w:rsidRPr="00247CB9">
        <w:rPr>
          <w:rFonts w:ascii="Times New Roman" w:hAnsi="Times New Roman" w:cs="Times New Roman"/>
          <w:sz w:val="28"/>
          <w:szCs w:val="28"/>
        </w:rPr>
        <w:t xml:space="preserve">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5A7907" w:rsidRDefault="005A7907"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1.6. Контроль за соблюдением порядка проведения аттестации педагогических работников осуществляет заведующая Учреждением.</w:t>
      </w:r>
    </w:p>
    <w:p w:rsidR="00E14A33" w:rsidRPr="00247CB9" w:rsidRDefault="00E14A33" w:rsidP="00247CB9">
      <w:pPr>
        <w:spacing w:after="0" w:line="240" w:lineRule="auto"/>
        <w:ind w:firstLine="709"/>
        <w:jc w:val="both"/>
        <w:rPr>
          <w:rFonts w:ascii="Times New Roman" w:hAnsi="Times New Roman" w:cs="Times New Roman"/>
          <w:sz w:val="28"/>
          <w:szCs w:val="28"/>
        </w:rPr>
      </w:pPr>
    </w:p>
    <w:p w:rsidR="00247CB9" w:rsidRPr="00E14A33" w:rsidRDefault="00247CB9" w:rsidP="00E14A33">
      <w:pPr>
        <w:pStyle w:val="a3"/>
        <w:numPr>
          <w:ilvl w:val="0"/>
          <w:numId w:val="1"/>
        </w:numPr>
        <w:spacing w:after="0" w:line="240" w:lineRule="auto"/>
        <w:jc w:val="both"/>
        <w:rPr>
          <w:rFonts w:ascii="Times New Roman" w:hAnsi="Times New Roman" w:cs="Times New Roman"/>
          <w:b/>
          <w:bCs/>
          <w:sz w:val="28"/>
          <w:szCs w:val="28"/>
        </w:rPr>
      </w:pPr>
      <w:r w:rsidRPr="00E14A33">
        <w:rPr>
          <w:rFonts w:ascii="Times New Roman" w:hAnsi="Times New Roman" w:cs="Times New Roman"/>
          <w:b/>
          <w:bCs/>
          <w:sz w:val="28"/>
          <w:szCs w:val="28"/>
        </w:rPr>
        <w:t>Аттестация педагогических работников в целях подтверждения соответствия занимаемой должности</w:t>
      </w:r>
    </w:p>
    <w:p w:rsidR="00E14A33" w:rsidRPr="00E14A33" w:rsidRDefault="00E14A33" w:rsidP="00E14A33">
      <w:pPr>
        <w:pStyle w:val="a3"/>
        <w:spacing w:after="0" w:line="240" w:lineRule="auto"/>
        <w:ind w:left="1429"/>
        <w:jc w:val="both"/>
        <w:rPr>
          <w:rFonts w:ascii="Times New Roman" w:hAnsi="Times New Roman" w:cs="Times New Roman"/>
          <w:sz w:val="28"/>
          <w:szCs w:val="28"/>
        </w:rPr>
      </w:pPr>
    </w:p>
    <w:p w:rsidR="00247CB9" w:rsidRPr="00247CB9" w:rsidRDefault="005A7907"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2.1</w:t>
      </w:r>
      <w:r w:rsidR="00247CB9" w:rsidRPr="00247CB9">
        <w:rPr>
          <w:rFonts w:ascii="Times New Roman" w:hAnsi="Times New Roman" w:cs="Times New Roman"/>
          <w:sz w:val="28"/>
          <w:szCs w:val="28"/>
        </w:rPr>
        <w:t>.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организациями (далее - аттестационная комиссия организации)</w:t>
      </w:r>
      <w:r w:rsidR="00247CB9" w:rsidRPr="00247CB9">
        <w:rPr>
          <w:rFonts w:ascii="Times New Roman" w:hAnsi="Times New Roman" w:cs="Times New Roman"/>
          <w:sz w:val="28"/>
          <w:szCs w:val="28"/>
          <w:vertAlign w:val="superscript"/>
        </w:rPr>
        <w:t>2</w:t>
      </w:r>
      <w:r w:rsidR="00247CB9" w:rsidRPr="00247CB9">
        <w:rPr>
          <w:rFonts w:ascii="Times New Roman" w:hAnsi="Times New Roman" w:cs="Times New Roman"/>
          <w:sz w:val="28"/>
          <w:szCs w:val="28"/>
        </w:rPr>
        <w:t>.</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2.2</w:t>
      </w:r>
      <w:r w:rsidR="00247CB9" w:rsidRPr="00247CB9">
        <w:rPr>
          <w:rFonts w:ascii="Times New Roman" w:hAnsi="Times New Roman" w:cs="Times New Roman"/>
          <w:sz w:val="28"/>
          <w:szCs w:val="28"/>
        </w:rPr>
        <w:t xml:space="preserve">. Аттестационная комиссия организации создается распорядительным актом </w:t>
      </w:r>
      <w:r w:rsidR="005A7907">
        <w:rPr>
          <w:rFonts w:ascii="Times New Roman" w:hAnsi="Times New Roman" w:cs="Times New Roman"/>
          <w:sz w:val="28"/>
          <w:szCs w:val="28"/>
        </w:rPr>
        <w:t>заведующей Учреждения</w:t>
      </w:r>
      <w:r w:rsidR="00247CB9" w:rsidRPr="00247CB9">
        <w:rPr>
          <w:rFonts w:ascii="Times New Roman" w:hAnsi="Times New Roman" w:cs="Times New Roman"/>
          <w:sz w:val="28"/>
          <w:szCs w:val="28"/>
        </w:rPr>
        <w:t xml:space="preserve"> в составе председателя комиссии, заместителя председателя, секретаря и членов комиссии.</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2.3</w:t>
      </w:r>
      <w:r w:rsidR="00247CB9" w:rsidRPr="00247CB9">
        <w:rPr>
          <w:rFonts w:ascii="Times New Roman" w:hAnsi="Times New Roman" w:cs="Times New Roman"/>
          <w:sz w:val="28"/>
          <w:szCs w:val="28"/>
        </w:rPr>
        <w:t>. В состав аттестационной комиссии организации включается представитель выборного органа соответствующей первичной профсоюзной организации (при наличии такого органа).</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2.4</w:t>
      </w:r>
      <w:r w:rsidR="00247CB9" w:rsidRPr="00247CB9">
        <w:rPr>
          <w:rFonts w:ascii="Times New Roman" w:hAnsi="Times New Roman" w:cs="Times New Roman"/>
          <w:sz w:val="28"/>
          <w:szCs w:val="28"/>
        </w:rPr>
        <w:t>. Аттестация педагогических работников проводится в соответствии с распорядительным актом работодателя.</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2.5</w:t>
      </w:r>
      <w:r w:rsidR="00247CB9" w:rsidRPr="00247CB9">
        <w:rPr>
          <w:rFonts w:ascii="Times New Roman" w:hAnsi="Times New Roman" w:cs="Times New Roman"/>
          <w:sz w:val="28"/>
          <w:szCs w:val="28"/>
        </w:rPr>
        <w:t xml:space="preserve"> </w:t>
      </w:r>
      <w:r w:rsidR="00706DAC">
        <w:rPr>
          <w:rFonts w:ascii="Times New Roman" w:hAnsi="Times New Roman" w:cs="Times New Roman"/>
          <w:sz w:val="28"/>
          <w:szCs w:val="28"/>
        </w:rPr>
        <w:t>Заведующая</w:t>
      </w:r>
      <w:r w:rsidR="00247CB9" w:rsidRPr="00247CB9">
        <w:rPr>
          <w:rFonts w:ascii="Times New Roman" w:hAnsi="Times New Roman" w:cs="Times New Roman"/>
          <w:sz w:val="28"/>
          <w:szCs w:val="28"/>
        </w:rPr>
        <w:t xml:space="preserve"> знакомит педагогических работников с распорядительным актом,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графику.</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2.6</w:t>
      </w:r>
      <w:r w:rsidR="00247CB9" w:rsidRPr="00247CB9">
        <w:rPr>
          <w:rFonts w:ascii="Times New Roman" w:hAnsi="Times New Roman" w:cs="Times New Roman"/>
          <w:sz w:val="28"/>
          <w:szCs w:val="28"/>
        </w:rPr>
        <w:t xml:space="preserve">. Для проведения аттестации на каждого педагогического работника </w:t>
      </w:r>
      <w:r w:rsidR="00706DAC">
        <w:rPr>
          <w:rFonts w:ascii="Times New Roman" w:hAnsi="Times New Roman" w:cs="Times New Roman"/>
          <w:sz w:val="28"/>
          <w:szCs w:val="28"/>
        </w:rPr>
        <w:t>заведующая Учреждения</w:t>
      </w:r>
      <w:r w:rsidR="00247CB9" w:rsidRPr="00247CB9">
        <w:rPr>
          <w:rFonts w:ascii="Times New Roman" w:hAnsi="Times New Roman" w:cs="Times New Roman"/>
          <w:sz w:val="28"/>
          <w:szCs w:val="28"/>
        </w:rPr>
        <w:t xml:space="preserve"> вносит в аттестационную комиссию организации представление.</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2.7</w:t>
      </w:r>
      <w:r w:rsidR="00247CB9" w:rsidRPr="00247CB9">
        <w:rPr>
          <w:rFonts w:ascii="Times New Roman" w:hAnsi="Times New Roman" w:cs="Times New Roman"/>
          <w:sz w:val="28"/>
          <w:szCs w:val="28"/>
        </w:rPr>
        <w:t>. В представлении содержатся следующие сведения о педагогическом работнике:</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а</w:t>
      </w:r>
      <w:proofErr w:type="gramEnd"/>
      <w:r w:rsidRPr="00247CB9">
        <w:rPr>
          <w:rFonts w:ascii="Times New Roman" w:hAnsi="Times New Roman" w:cs="Times New Roman"/>
          <w:sz w:val="28"/>
          <w:szCs w:val="28"/>
        </w:rPr>
        <w:t>) фамилия, имя, отчество (при наличии);</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б</w:t>
      </w:r>
      <w:proofErr w:type="gramEnd"/>
      <w:r w:rsidRPr="00247CB9">
        <w:rPr>
          <w:rFonts w:ascii="Times New Roman" w:hAnsi="Times New Roman" w:cs="Times New Roman"/>
          <w:sz w:val="28"/>
          <w:szCs w:val="28"/>
        </w:rPr>
        <w:t>) наименование должности на дату проведения аттестации;</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в</w:t>
      </w:r>
      <w:proofErr w:type="gramEnd"/>
      <w:r w:rsidRPr="00247CB9">
        <w:rPr>
          <w:rFonts w:ascii="Times New Roman" w:hAnsi="Times New Roman" w:cs="Times New Roman"/>
          <w:sz w:val="28"/>
          <w:szCs w:val="28"/>
        </w:rPr>
        <w:t>) дата заключения по этой должности трудового договора;</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г</w:t>
      </w:r>
      <w:proofErr w:type="gramEnd"/>
      <w:r w:rsidRPr="00247CB9">
        <w:rPr>
          <w:rFonts w:ascii="Times New Roman" w:hAnsi="Times New Roman" w:cs="Times New Roman"/>
          <w:sz w:val="28"/>
          <w:szCs w:val="28"/>
        </w:rPr>
        <w:t>) уровень образования и (или) квалификации по специальности или направлению подготовки;</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д</w:t>
      </w:r>
      <w:proofErr w:type="gramEnd"/>
      <w:r w:rsidRPr="00247CB9">
        <w:rPr>
          <w:rFonts w:ascii="Times New Roman" w:hAnsi="Times New Roman" w:cs="Times New Roman"/>
          <w:sz w:val="28"/>
          <w:szCs w:val="28"/>
        </w:rPr>
        <w:t>) информация о получении дополнительного профессионального образования по профилю педагогической деятельности;</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е</w:t>
      </w:r>
      <w:proofErr w:type="gramEnd"/>
      <w:r w:rsidRPr="00247CB9">
        <w:rPr>
          <w:rFonts w:ascii="Times New Roman" w:hAnsi="Times New Roman" w:cs="Times New Roman"/>
          <w:sz w:val="28"/>
          <w:szCs w:val="28"/>
        </w:rPr>
        <w:t>) результаты предыдущих аттестаций (в случае их проведения);</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ж</w:t>
      </w:r>
      <w:proofErr w:type="gramEnd"/>
      <w:r w:rsidRPr="00247CB9">
        <w:rPr>
          <w:rFonts w:ascii="Times New Roman" w:hAnsi="Times New Roman" w:cs="Times New Roman"/>
          <w:sz w:val="28"/>
          <w:szCs w:val="28"/>
        </w:rPr>
        <w:t>)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2.8</w:t>
      </w:r>
      <w:r w:rsidR="00706DAC">
        <w:rPr>
          <w:rFonts w:ascii="Times New Roman" w:hAnsi="Times New Roman" w:cs="Times New Roman"/>
          <w:sz w:val="28"/>
          <w:szCs w:val="28"/>
        </w:rPr>
        <w:t xml:space="preserve"> Заведующая</w:t>
      </w:r>
      <w:r w:rsidR="00247CB9" w:rsidRPr="00247CB9">
        <w:rPr>
          <w:rFonts w:ascii="Times New Roman" w:hAnsi="Times New Roman" w:cs="Times New Roman"/>
          <w:sz w:val="28"/>
          <w:szCs w:val="28"/>
        </w:rPr>
        <w:t xml:space="preserve"> знакомит педагогического работника с представлением </w:t>
      </w:r>
      <w:proofErr w:type="spellStart"/>
      <w:r w:rsidR="00247CB9" w:rsidRPr="00247CB9">
        <w:rPr>
          <w:rFonts w:ascii="Times New Roman" w:hAnsi="Times New Roman" w:cs="Times New Roman"/>
          <w:sz w:val="28"/>
          <w:szCs w:val="28"/>
        </w:rPr>
        <w:t>пoд</w:t>
      </w:r>
      <w:proofErr w:type="spellEnd"/>
      <w:r w:rsidR="00247CB9" w:rsidRPr="00247CB9">
        <w:rPr>
          <w:rFonts w:ascii="Times New Roman" w:hAnsi="Times New Roman" w:cs="Times New Roman"/>
          <w:sz w:val="28"/>
          <w:szCs w:val="28"/>
        </w:rPr>
        <w:t xml:space="preserve"> роспись не позднее,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с даты предыдущей аттестации (при первичной аттестации - с даты поступления на работу).</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2.9</w:t>
      </w:r>
      <w:r w:rsidR="00247CB9" w:rsidRPr="00247CB9">
        <w:rPr>
          <w:rFonts w:ascii="Times New Roman" w:hAnsi="Times New Roman" w:cs="Times New Roman"/>
          <w:sz w:val="28"/>
          <w:szCs w:val="28"/>
        </w:rPr>
        <w:t>. Аттестация проводится на заседании аттестационной комиссии организации с участием педагогического работника.</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не менее чем за 30 календарных дней до новой даты проведения его аттестации.</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2.10</w:t>
      </w:r>
      <w:r w:rsidR="00247CB9" w:rsidRPr="00247CB9">
        <w:rPr>
          <w:rFonts w:ascii="Times New Roman" w:hAnsi="Times New Roman" w:cs="Times New Roman"/>
          <w:sz w:val="28"/>
          <w:szCs w:val="28"/>
        </w:rPr>
        <w:t>. Аттестационная комиссия организации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2.11</w:t>
      </w:r>
      <w:r w:rsidR="00247CB9" w:rsidRPr="00247CB9">
        <w:rPr>
          <w:rFonts w:ascii="Times New Roman" w:hAnsi="Times New Roman" w:cs="Times New Roman"/>
          <w:sz w:val="28"/>
          <w:szCs w:val="28"/>
        </w:rPr>
        <w:t>. По результатам аттестации педагогического работника аттестационная комиссия организации принимает одно из следующих решений:</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соответствует</w:t>
      </w:r>
      <w:proofErr w:type="gramEnd"/>
      <w:r w:rsidRPr="00247CB9">
        <w:rPr>
          <w:rFonts w:ascii="Times New Roman" w:hAnsi="Times New Roman" w:cs="Times New Roman"/>
          <w:sz w:val="28"/>
          <w:szCs w:val="28"/>
        </w:rPr>
        <w:t xml:space="preserve"> занимаемой должности (указывается должность педагогического работника);</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не</w:t>
      </w:r>
      <w:proofErr w:type="gramEnd"/>
      <w:r w:rsidRPr="00247CB9">
        <w:rPr>
          <w:rFonts w:ascii="Times New Roman" w:hAnsi="Times New Roman" w:cs="Times New Roman"/>
          <w:sz w:val="28"/>
          <w:szCs w:val="28"/>
        </w:rPr>
        <w:t xml:space="preserve"> соответствует занимаемой должности (указывается должность педагогического работника).</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2.12</w:t>
      </w:r>
      <w:r w:rsidR="00247CB9" w:rsidRPr="00247CB9">
        <w:rPr>
          <w:rFonts w:ascii="Times New Roman" w:hAnsi="Times New Roman" w:cs="Times New Roman"/>
          <w:sz w:val="28"/>
          <w:szCs w:val="28"/>
        </w:rPr>
        <w:t>.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2.13</w:t>
      </w:r>
      <w:r w:rsidR="00247CB9" w:rsidRPr="00247CB9">
        <w:rPr>
          <w:rFonts w:ascii="Times New Roman" w:hAnsi="Times New Roman" w:cs="Times New Roman"/>
          <w:sz w:val="28"/>
          <w:szCs w:val="28"/>
        </w:rPr>
        <w:t>.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2.14</w:t>
      </w:r>
      <w:r w:rsidR="00247CB9" w:rsidRPr="00247CB9">
        <w:rPr>
          <w:rFonts w:ascii="Times New Roman" w:hAnsi="Times New Roman" w:cs="Times New Roman"/>
          <w:sz w:val="28"/>
          <w:szCs w:val="28"/>
        </w:rPr>
        <w:t>.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2.15</w:t>
      </w:r>
      <w:r w:rsidR="00247CB9" w:rsidRPr="00247CB9">
        <w:rPr>
          <w:rFonts w:ascii="Times New Roman" w:hAnsi="Times New Roman" w:cs="Times New Roman"/>
          <w:sz w:val="28"/>
          <w:szCs w:val="28"/>
        </w:rPr>
        <w:t xml:space="preserve">.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 педагогическими </w:t>
      </w:r>
      <w:r w:rsidR="00247CB9" w:rsidRPr="00247CB9">
        <w:rPr>
          <w:rFonts w:ascii="Times New Roman" w:hAnsi="Times New Roman" w:cs="Times New Roman"/>
          <w:sz w:val="28"/>
          <w:szCs w:val="28"/>
        </w:rPr>
        <w:lastRenderedPageBreak/>
        <w:t xml:space="preserve">работниками, характеризующими их профессиональную деятельность (в случае их наличия), у </w:t>
      </w:r>
      <w:r>
        <w:rPr>
          <w:rFonts w:ascii="Times New Roman" w:hAnsi="Times New Roman" w:cs="Times New Roman"/>
          <w:sz w:val="28"/>
          <w:szCs w:val="28"/>
        </w:rPr>
        <w:t>заведующей</w:t>
      </w:r>
      <w:r w:rsidR="00247CB9" w:rsidRPr="00247CB9">
        <w:rPr>
          <w:rFonts w:ascii="Times New Roman" w:hAnsi="Times New Roman" w:cs="Times New Roman"/>
          <w:sz w:val="28"/>
          <w:szCs w:val="28"/>
        </w:rPr>
        <w:t>.</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2.16</w:t>
      </w:r>
      <w:r w:rsidR="00247CB9" w:rsidRPr="00247CB9">
        <w:rPr>
          <w:rFonts w:ascii="Times New Roman" w:hAnsi="Times New Roman" w:cs="Times New Roman"/>
          <w:sz w:val="28"/>
          <w:szCs w:val="28"/>
        </w:rPr>
        <w:t>. 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2</w:t>
      </w:r>
      <w:r w:rsidR="00A11033">
        <w:rPr>
          <w:rFonts w:ascii="Times New Roman" w:hAnsi="Times New Roman" w:cs="Times New Roman"/>
          <w:sz w:val="28"/>
          <w:szCs w:val="28"/>
        </w:rPr>
        <w:t>.</w:t>
      </w:r>
      <w:r w:rsidRPr="00247CB9">
        <w:rPr>
          <w:rFonts w:ascii="Times New Roman" w:hAnsi="Times New Roman" w:cs="Times New Roman"/>
          <w:sz w:val="28"/>
          <w:szCs w:val="28"/>
        </w:rPr>
        <w:t>1</w:t>
      </w:r>
      <w:r w:rsidR="00A11033">
        <w:rPr>
          <w:rFonts w:ascii="Times New Roman" w:hAnsi="Times New Roman" w:cs="Times New Roman"/>
          <w:sz w:val="28"/>
          <w:szCs w:val="28"/>
        </w:rPr>
        <w:t>7</w:t>
      </w:r>
      <w:r w:rsidRPr="00247CB9">
        <w:rPr>
          <w:rFonts w:ascii="Times New Roman" w:hAnsi="Times New Roman" w:cs="Times New Roman"/>
          <w:sz w:val="28"/>
          <w:szCs w:val="28"/>
        </w:rPr>
        <w:t>. Результаты аттестации в целях подтверждения соответствия педагогических работников занимаемым ими должностям на основе оценки их профессиональной деятельности педагогический работник вправе обжаловать в соответствии с законодательством Российской Федерации.</w:t>
      </w:r>
    </w:p>
    <w:p w:rsidR="00247CB9" w:rsidRPr="00247CB9" w:rsidRDefault="00A110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2.18</w:t>
      </w:r>
      <w:r w:rsidR="00247CB9" w:rsidRPr="00247CB9">
        <w:rPr>
          <w:rFonts w:ascii="Times New Roman" w:hAnsi="Times New Roman" w:cs="Times New Roman"/>
          <w:sz w:val="28"/>
          <w:szCs w:val="28"/>
        </w:rPr>
        <w:t>. Аттестацию в целях подтверждения соответствия занимаемой должности не проходят следующие педагогические работники:</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а</w:t>
      </w:r>
      <w:proofErr w:type="gramEnd"/>
      <w:r w:rsidRPr="00247CB9">
        <w:rPr>
          <w:rFonts w:ascii="Times New Roman" w:hAnsi="Times New Roman" w:cs="Times New Roman"/>
          <w:sz w:val="28"/>
          <w:szCs w:val="28"/>
        </w:rPr>
        <w:t>) педагогические работники, имеющие квалификационные категории;</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б</w:t>
      </w:r>
      <w:proofErr w:type="gramEnd"/>
      <w:r w:rsidRPr="00247CB9">
        <w:rPr>
          <w:rFonts w:ascii="Times New Roman" w:hAnsi="Times New Roman" w:cs="Times New Roman"/>
          <w:sz w:val="28"/>
          <w:szCs w:val="28"/>
        </w:rPr>
        <w:t>) проработавшие в занимаемой должности менее двух лет в организации, в которой проводится аттестация;</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в</w:t>
      </w:r>
      <w:proofErr w:type="gramEnd"/>
      <w:r w:rsidRPr="00247CB9">
        <w:rPr>
          <w:rFonts w:ascii="Times New Roman" w:hAnsi="Times New Roman" w:cs="Times New Roman"/>
          <w:sz w:val="28"/>
          <w:szCs w:val="28"/>
        </w:rPr>
        <w:t>) беременные женщины;</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г</w:t>
      </w:r>
      <w:proofErr w:type="gramEnd"/>
      <w:r w:rsidRPr="00247CB9">
        <w:rPr>
          <w:rFonts w:ascii="Times New Roman" w:hAnsi="Times New Roman" w:cs="Times New Roman"/>
          <w:sz w:val="28"/>
          <w:szCs w:val="28"/>
        </w:rPr>
        <w:t>) женщины, находящиеся в отпуске по беременности и родам;</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д</w:t>
      </w:r>
      <w:proofErr w:type="gramEnd"/>
      <w:r w:rsidRPr="00247CB9">
        <w:rPr>
          <w:rFonts w:ascii="Times New Roman" w:hAnsi="Times New Roman" w:cs="Times New Roman"/>
          <w:sz w:val="28"/>
          <w:szCs w:val="28"/>
        </w:rPr>
        <w:t>) лица, находящиеся в отпуске по уходу за ребенком до достижения им возраста трех лет;</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е</w:t>
      </w:r>
      <w:proofErr w:type="gramEnd"/>
      <w:r w:rsidRPr="00247CB9">
        <w:rPr>
          <w:rFonts w:ascii="Times New Roman" w:hAnsi="Times New Roman" w:cs="Times New Roman"/>
          <w:sz w:val="28"/>
          <w:szCs w:val="28"/>
        </w:rPr>
        <w:t>) отсутствовавшие на рабочем месте более четырех месяцев подряд в связи с заболеванием.</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Аттестация педагогических работников, предусмотренных подпунктами "г" и "д" настоящего пункта, возможна не ранее чем через два года после их выхода из указанных отпусков.</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rsid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00247CB9" w:rsidRPr="00247CB9">
        <w:rPr>
          <w:rFonts w:ascii="Times New Roman" w:hAnsi="Times New Roman" w:cs="Times New Roman"/>
          <w:sz w:val="28"/>
          <w:szCs w:val="28"/>
        </w:rPr>
        <w:t>.</w:t>
      </w:r>
      <w:r>
        <w:rPr>
          <w:rFonts w:ascii="Times New Roman" w:hAnsi="Times New Roman" w:cs="Times New Roman"/>
          <w:sz w:val="28"/>
          <w:szCs w:val="28"/>
        </w:rPr>
        <w:t>19</w:t>
      </w:r>
      <w:r w:rsidR="00247CB9" w:rsidRPr="00247CB9">
        <w:rPr>
          <w:rFonts w:ascii="Times New Roman" w:hAnsi="Times New Roman" w:cs="Times New Roman"/>
          <w:sz w:val="28"/>
          <w:szCs w:val="28"/>
        </w:rPr>
        <w:t xml:space="preserve"> 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служащих[3]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w:t>
      </w:r>
    </w:p>
    <w:p w:rsidR="00E14A33" w:rsidRPr="00247CB9" w:rsidRDefault="00E14A33" w:rsidP="00247CB9">
      <w:pPr>
        <w:spacing w:after="0" w:line="240" w:lineRule="auto"/>
        <w:ind w:firstLine="709"/>
        <w:jc w:val="both"/>
        <w:rPr>
          <w:rFonts w:ascii="Times New Roman" w:hAnsi="Times New Roman" w:cs="Times New Roman"/>
          <w:sz w:val="28"/>
          <w:szCs w:val="28"/>
        </w:rPr>
      </w:pP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b/>
          <w:bCs/>
          <w:sz w:val="28"/>
          <w:szCs w:val="28"/>
        </w:rPr>
        <w:lastRenderedPageBreak/>
        <w:t>III. Аттестация педагогических работников в целях установления квалификационной категории</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3.1</w:t>
      </w:r>
      <w:r w:rsidR="00247CB9" w:rsidRPr="00247CB9">
        <w:rPr>
          <w:rFonts w:ascii="Times New Roman" w:hAnsi="Times New Roman" w:cs="Times New Roman"/>
          <w:sz w:val="28"/>
          <w:szCs w:val="28"/>
        </w:rPr>
        <w:t>. Аттестация педагогических работников в целях установления квалификационной категории проводится по их желанию.</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По результатам аттестации педагогическим работникам устанавливается первая или высшая квалификационная категория.</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Квалификационная категория устанавливается сроком на 5 лет. Срок действия квалификационной категории продлению не подлежит.</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3.2</w:t>
      </w:r>
      <w:r w:rsidR="00247CB9" w:rsidRPr="00247CB9">
        <w:rPr>
          <w:rFonts w:ascii="Times New Roman" w:hAnsi="Times New Roman" w:cs="Times New Roman"/>
          <w:sz w:val="28"/>
          <w:szCs w:val="28"/>
        </w:rPr>
        <w:t>. Аттестация педагогических работников организаций,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(далее - аттестационные комиссии)</w:t>
      </w:r>
      <w:r w:rsidR="00247CB9" w:rsidRPr="00247CB9">
        <w:rPr>
          <w:rFonts w:ascii="Times New Roman" w:hAnsi="Times New Roman" w:cs="Times New Roman"/>
          <w:sz w:val="28"/>
          <w:szCs w:val="28"/>
          <w:vertAlign w:val="superscript"/>
        </w:rPr>
        <w:t>4</w:t>
      </w:r>
      <w:r w:rsidR="00247CB9" w:rsidRPr="00247CB9">
        <w:rPr>
          <w:rFonts w:ascii="Times New Roman" w:hAnsi="Times New Roman" w:cs="Times New Roman"/>
          <w:sz w:val="28"/>
          <w:szCs w:val="28"/>
        </w:rPr>
        <w:t>.</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3.3</w:t>
      </w:r>
      <w:r w:rsidR="00247CB9" w:rsidRPr="00247CB9">
        <w:rPr>
          <w:rFonts w:ascii="Times New Roman" w:hAnsi="Times New Roman" w:cs="Times New Roman"/>
          <w:sz w:val="28"/>
          <w:szCs w:val="28"/>
        </w:rPr>
        <w:t>. При формировании аттестационных комиссий определяются их составы, регламент работы, а также условия привлечения специалистов для осуществления всестороннего анализа профессиональной деятельности педагогических работников.</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В состав аттестационных комиссий включается представитель соответствующего профессионального союза.</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3.4</w:t>
      </w:r>
      <w:r w:rsidR="00247CB9" w:rsidRPr="00247CB9">
        <w:rPr>
          <w:rFonts w:ascii="Times New Roman" w:hAnsi="Times New Roman" w:cs="Times New Roman"/>
          <w:sz w:val="28"/>
          <w:szCs w:val="28"/>
        </w:rPr>
        <w:t>. Аттестация педагогических работников проводится на основании их заявлений,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сети "Интернет".</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3.5</w:t>
      </w:r>
      <w:r w:rsidR="00247CB9" w:rsidRPr="00247CB9">
        <w:rPr>
          <w:rFonts w:ascii="Times New Roman" w:hAnsi="Times New Roman" w:cs="Times New Roman"/>
          <w:sz w:val="28"/>
          <w:szCs w:val="28"/>
        </w:rPr>
        <w:t>.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3.6</w:t>
      </w:r>
      <w:r w:rsidR="00247CB9" w:rsidRPr="00247CB9">
        <w:rPr>
          <w:rFonts w:ascii="Times New Roman" w:hAnsi="Times New Roman" w:cs="Times New Roman"/>
          <w:sz w:val="28"/>
          <w:szCs w:val="28"/>
        </w:rPr>
        <w:t>. Заявления о проведении аттестации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7</w:t>
      </w:r>
      <w:r w:rsidR="00247CB9" w:rsidRPr="00247CB9">
        <w:rPr>
          <w:rFonts w:ascii="Times New Roman" w:hAnsi="Times New Roman" w:cs="Times New Roman"/>
          <w:sz w:val="28"/>
          <w:szCs w:val="28"/>
        </w:rPr>
        <w:t xml:space="preserve">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два года после установления по этой должности первой квалификационной категории.</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8</w:t>
      </w:r>
      <w:r w:rsidR="00247CB9" w:rsidRPr="00247CB9">
        <w:rPr>
          <w:rFonts w:ascii="Times New Roman" w:hAnsi="Times New Roman" w:cs="Times New Roman"/>
          <w:sz w:val="28"/>
          <w:szCs w:val="28"/>
        </w:rPr>
        <w:t xml:space="preserve"> Истечение срока действия высшей квалификационной категории не ограничивает право педагогического работника впоследствии обращаться в </w:t>
      </w:r>
      <w:r w:rsidR="00247CB9" w:rsidRPr="00247CB9">
        <w:rPr>
          <w:rFonts w:ascii="Times New Roman" w:hAnsi="Times New Roman" w:cs="Times New Roman"/>
          <w:sz w:val="28"/>
          <w:szCs w:val="28"/>
        </w:rPr>
        <w:lastRenderedPageBreak/>
        <w:t>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9.</w:t>
      </w:r>
      <w:r w:rsidR="00247CB9" w:rsidRPr="00247CB9">
        <w:rPr>
          <w:rFonts w:ascii="Times New Roman" w:hAnsi="Times New Roman" w:cs="Times New Roman"/>
          <w:sz w:val="28"/>
          <w:szCs w:val="28"/>
        </w:rPr>
        <w:t xml:space="preserve"> Заявления педагогических работников о проведении аттестации рассматриваются аттестационными комиссиями в срок не более 30 календарных дней со дня их получения, в течение которого:</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а</w:t>
      </w:r>
      <w:proofErr w:type="gramEnd"/>
      <w:r w:rsidRPr="00247CB9">
        <w:rPr>
          <w:rFonts w:ascii="Times New Roman" w:hAnsi="Times New Roman" w:cs="Times New Roman"/>
          <w:sz w:val="28"/>
          <w:szCs w:val="28"/>
        </w:rPr>
        <w:t>) определяется конкретный срок проведения аттестации для каждого педагогического работника индивидуально с учетом срока действия ранее установленной квалификационной категории;</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б</w:t>
      </w:r>
      <w:proofErr w:type="gramEnd"/>
      <w:r w:rsidRPr="00247CB9">
        <w:rPr>
          <w:rFonts w:ascii="Times New Roman" w:hAnsi="Times New Roman" w:cs="Times New Roman"/>
          <w:sz w:val="28"/>
          <w:szCs w:val="28"/>
        </w:rPr>
        <w:t>) осуществляется письменное уведомление педагогических работников о сроке и месте проведения их аттестации.</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10</w:t>
      </w:r>
      <w:r w:rsidR="00247CB9" w:rsidRPr="00247CB9">
        <w:rPr>
          <w:rFonts w:ascii="Times New Roman" w:hAnsi="Times New Roman" w:cs="Times New Roman"/>
          <w:sz w:val="28"/>
          <w:szCs w:val="28"/>
        </w:rPr>
        <w:t xml:space="preserve">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3.11 </w:t>
      </w:r>
      <w:r w:rsidR="00247CB9" w:rsidRPr="00247CB9">
        <w:rPr>
          <w:rFonts w:ascii="Times New Roman" w:hAnsi="Times New Roman" w:cs="Times New Roman"/>
          <w:sz w:val="28"/>
          <w:szCs w:val="28"/>
        </w:rPr>
        <w:t>Заседание аттестационной комиссии считается правомочным, если на нем присутствуют не менее двух третей от общего числа ее членов.</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12</w:t>
      </w:r>
      <w:r w:rsidR="00247CB9" w:rsidRPr="00247CB9">
        <w:rPr>
          <w:rFonts w:ascii="Times New Roman" w:hAnsi="Times New Roman" w:cs="Times New Roman"/>
          <w:sz w:val="28"/>
          <w:szCs w:val="28"/>
        </w:rPr>
        <w:t xml:space="preserve">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13</w:t>
      </w:r>
      <w:r w:rsidR="00247CB9" w:rsidRPr="00247CB9">
        <w:rPr>
          <w:rFonts w:ascii="Times New Roman" w:hAnsi="Times New Roman" w:cs="Times New Roman"/>
          <w:sz w:val="28"/>
          <w:szCs w:val="28"/>
        </w:rPr>
        <w:t xml:space="preserve"> Первая квалификационная категория педагогическим работникам устанавливается на основе:</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стабильных</w:t>
      </w:r>
      <w:proofErr w:type="gramEnd"/>
      <w:r w:rsidRPr="00247CB9">
        <w:rPr>
          <w:rFonts w:ascii="Times New Roman" w:hAnsi="Times New Roman" w:cs="Times New Roman"/>
          <w:sz w:val="28"/>
          <w:szCs w:val="28"/>
        </w:rPr>
        <w:t xml:space="preserve"> положительных результатов освоения обучающимися образовательных программ по итогам мониторингов, проводимых организацией;</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стабильных</w:t>
      </w:r>
      <w:proofErr w:type="gramEnd"/>
      <w:r w:rsidRPr="00247CB9">
        <w:rPr>
          <w:rFonts w:ascii="Times New Roman" w:hAnsi="Times New Roman" w:cs="Times New Roman"/>
          <w:sz w:val="28"/>
          <w:szCs w:val="28"/>
        </w:rPr>
        <w:t xml:space="preserve"> положительных результатов освоения обучающимися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N 662</w:t>
      </w:r>
      <w:r w:rsidRPr="00247CB9">
        <w:rPr>
          <w:rFonts w:ascii="Times New Roman" w:hAnsi="Times New Roman" w:cs="Times New Roman"/>
          <w:sz w:val="28"/>
          <w:szCs w:val="28"/>
          <w:vertAlign w:val="superscript"/>
        </w:rPr>
        <w:t>5</w:t>
      </w:r>
      <w:r w:rsidRPr="00247CB9">
        <w:rPr>
          <w:rFonts w:ascii="Times New Roman" w:hAnsi="Times New Roman" w:cs="Times New Roman"/>
          <w:sz w:val="28"/>
          <w:szCs w:val="28"/>
        </w:rPr>
        <w:t>;</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выявления</w:t>
      </w:r>
      <w:proofErr w:type="gramEnd"/>
      <w:r w:rsidRPr="00247CB9">
        <w:rPr>
          <w:rFonts w:ascii="Times New Roman" w:hAnsi="Times New Roman" w:cs="Times New Roman"/>
          <w:sz w:val="28"/>
          <w:szCs w:val="28"/>
        </w:rPr>
        <w:t xml:space="preserve"> развития у обучающихся способностей к научной (интеллектуальной), творческой, физкультурно-спортивной деятельности;</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личного</w:t>
      </w:r>
      <w:proofErr w:type="gramEnd"/>
      <w:r w:rsidRPr="00247CB9">
        <w:rPr>
          <w:rFonts w:ascii="Times New Roman" w:hAnsi="Times New Roman" w:cs="Times New Roman"/>
          <w:sz w:val="28"/>
          <w:szCs w:val="28"/>
        </w:rPr>
        <w:t xml:space="preserve">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14</w:t>
      </w:r>
      <w:r w:rsidR="00247CB9" w:rsidRPr="00247CB9">
        <w:rPr>
          <w:rFonts w:ascii="Times New Roman" w:hAnsi="Times New Roman" w:cs="Times New Roman"/>
          <w:sz w:val="28"/>
          <w:szCs w:val="28"/>
        </w:rPr>
        <w:t xml:space="preserve"> Высшая квалификационная категория педагогическим работникам устанавливается на основе:</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достижения</w:t>
      </w:r>
      <w:proofErr w:type="gramEnd"/>
      <w:r w:rsidRPr="00247CB9">
        <w:rPr>
          <w:rFonts w:ascii="Times New Roman" w:hAnsi="Times New Roman" w:cs="Times New Roman"/>
          <w:sz w:val="28"/>
          <w:szCs w:val="28"/>
        </w:rPr>
        <w:t xml:space="preserve"> обучающимися положительной динамики результатов освоения образовательных программ по итогам мониторингов, проводимых организацией;</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достижения</w:t>
      </w:r>
      <w:proofErr w:type="gramEnd"/>
      <w:r w:rsidRPr="00247CB9">
        <w:rPr>
          <w:rFonts w:ascii="Times New Roman" w:hAnsi="Times New Roman" w:cs="Times New Roman"/>
          <w:sz w:val="28"/>
          <w:szCs w:val="28"/>
        </w:rPr>
        <w:t xml:space="preserve"> обучающимися положительных результатов освоения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N 662</w:t>
      </w:r>
      <w:r w:rsidRPr="00247CB9">
        <w:rPr>
          <w:rFonts w:ascii="Times New Roman" w:hAnsi="Times New Roman" w:cs="Times New Roman"/>
          <w:sz w:val="28"/>
          <w:szCs w:val="28"/>
          <w:vertAlign w:val="superscript"/>
        </w:rPr>
        <w:t>5</w:t>
      </w:r>
      <w:r w:rsidRPr="00247CB9">
        <w:rPr>
          <w:rFonts w:ascii="Times New Roman" w:hAnsi="Times New Roman" w:cs="Times New Roman"/>
          <w:sz w:val="28"/>
          <w:szCs w:val="28"/>
        </w:rPr>
        <w:t>;</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lastRenderedPageBreak/>
        <w:t>выявления</w:t>
      </w:r>
      <w:proofErr w:type="gramEnd"/>
      <w:r w:rsidRPr="00247CB9">
        <w:rPr>
          <w:rFonts w:ascii="Times New Roman" w:hAnsi="Times New Roman" w:cs="Times New Roman"/>
          <w:sz w:val="28"/>
          <w:szCs w:val="28"/>
        </w:rPr>
        <w:t xml:space="preserve"> и развития способностей обучающихся к научной (интеллектуальной), творческой, физкультурно-спортивной деятельности, а также их участия в олимпиадах, конкурсах, фестивалях, соревнованиях;</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личного</w:t>
      </w:r>
      <w:proofErr w:type="gramEnd"/>
      <w:r w:rsidRPr="00247CB9">
        <w:rPr>
          <w:rFonts w:ascii="Times New Roman" w:hAnsi="Times New Roman" w:cs="Times New Roman"/>
          <w:sz w:val="28"/>
          <w:szCs w:val="28"/>
        </w:rPr>
        <w:t xml:space="preserve"> вклада в повышение качества образования, совершенствования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активного</w:t>
      </w:r>
      <w:proofErr w:type="gramEnd"/>
      <w:r w:rsidRPr="00247CB9">
        <w:rPr>
          <w:rFonts w:ascii="Times New Roman" w:hAnsi="Times New Roman" w:cs="Times New Roman"/>
          <w:sz w:val="28"/>
          <w:szCs w:val="28"/>
        </w:rPr>
        <w:t xml:space="preserve">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15</w:t>
      </w:r>
      <w:r w:rsidR="00247CB9" w:rsidRPr="00247CB9">
        <w:rPr>
          <w:rFonts w:ascii="Times New Roman" w:hAnsi="Times New Roman" w:cs="Times New Roman"/>
          <w:sz w:val="28"/>
          <w:szCs w:val="28"/>
        </w:rPr>
        <w:t xml:space="preserve">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пунктами 36 и 37 настоящего Порядка, при условии, что их деятельность связана с соответствующими направлениями работы.</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16</w:t>
      </w:r>
      <w:r w:rsidR="00247CB9" w:rsidRPr="00247CB9">
        <w:rPr>
          <w:rFonts w:ascii="Times New Roman" w:hAnsi="Times New Roman" w:cs="Times New Roman"/>
          <w:sz w:val="28"/>
          <w:szCs w:val="28"/>
        </w:rPr>
        <w:t xml:space="preserve"> По результатам аттестации аттестационная комиссия принимает одно из следующих решений:</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установить</w:t>
      </w:r>
      <w:proofErr w:type="gramEnd"/>
      <w:r w:rsidRPr="00247CB9">
        <w:rPr>
          <w:rFonts w:ascii="Times New Roman" w:hAnsi="Times New Roman" w:cs="Times New Roman"/>
          <w:sz w:val="28"/>
          <w:szCs w:val="28"/>
        </w:rPr>
        <w:t xml:space="preserve"> первую (высшую) квалификационную категорию (указывается должность педагогического работника, по которой устанавливается квалификационная категория);</w:t>
      </w:r>
    </w:p>
    <w:p w:rsidR="00247CB9" w:rsidRPr="00247CB9" w:rsidRDefault="00247CB9" w:rsidP="00247CB9">
      <w:pPr>
        <w:spacing w:after="0" w:line="240" w:lineRule="auto"/>
        <w:ind w:firstLine="709"/>
        <w:jc w:val="both"/>
        <w:rPr>
          <w:rFonts w:ascii="Times New Roman" w:hAnsi="Times New Roman" w:cs="Times New Roman"/>
          <w:sz w:val="28"/>
          <w:szCs w:val="28"/>
        </w:rPr>
      </w:pPr>
      <w:proofErr w:type="gramStart"/>
      <w:r w:rsidRPr="00247CB9">
        <w:rPr>
          <w:rFonts w:ascii="Times New Roman" w:hAnsi="Times New Roman" w:cs="Times New Roman"/>
          <w:sz w:val="28"/>
          <w:szCs w:val="28"/>
        </w:rPr>
        <w:t>отказать</w:t>
      </w:r>
      <w:proofErr w:type="gramEnd"/>
      <w:r w:rsidRPr="00247CB9">
        <w:rPr>
          <w:rFonts w:ascii="Times New Roman" w:hAnsi="Times New Roman" w:cs="Times New Roman"/>
          <w:sz w:val="28"/>
          <w:szCs w:val="28"/>
        </w:rPr>
        <w:t xml:space="preserve"> в установлении первой (высшей) квалификационной категории (указывается должность, по которой педагогическому работнику отказывается е установлении квалификационной категории).</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17</w:t>
      </w:r>
      <w:r w:rsidR="00247CB9" w:rsidRPr="00247CB9">
        <w:rPr>
          <w:rFonts w:ascii="Times New Roman" w:hAnsi="Times New Roman" w:cs="Times New Roman"/>
          <w:sz w:val="28"/>
          <w:szCs w:val="28"/>
        </w:rPr>
        <w:t xml:space="preserve">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18</w:t>
      </w:r>
      <w:r w:rsidR="00247CB9" w:rsidRPr="00247CB9">
        <w:rPr>
          <w:rFonts w:ascii="Times New Roman" w:hAnsi="Times New Roman" w:cs="Times New Roman"/>
          <w:sz w:val="28"/>
          <w:szCs w:val="28"/>
        </w:rPr>
        <w:t xml:space="preserve">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принимавшими участие в голосовании.</w:t>
      </w:r>
    </w:p>
    <w:p w:rsidR="00247CB9" w:rsidRPr="00247CB9" w:rsidRDefault="00247CB9" w:rsidP="00247CB9">
      <w:pPr>
        <w:spacing w:after="0" w:line="240" w:lineRule="auto"/>
        <w:ind w:firstLine="709"/>
        <w:jc w:val="both"/>
        <w:rPr>
          <w:rFonts w:ascii="Times New Roman" w:hAnsi="Times New Roman" w:cs="Times New Roman"/>
          <w:sz w:val="28"/>
          <w:szCs w:val="28"/>
        </w:rPr>
      </w:pPr>
      <w:r w:rsidRPr="00247CB9">
        <w:rPr>
          <w:rFonts w:ascii="Times New Roman" w:hAnsi="Times New Roman" w:cs="Times New Roman"/>
          <w:sz w:val="28"/>
          <w:szCs w:val="28"/>
        </w:rPr>
        <w:t>Решение аттестационной комиссии вступает в силу со дня его вынесения.</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3.19</w:t>
      </w:r>
      <w:r w:rsidR="00247CB9" w:rsidRPr="00247CB9">
        <w:rPr>
          <w:rFonts w:ascii="Times New Roman" w:hAnsi="Times New Roman" w:cs="Times New Roman"/>
          <w:sz w:val="28"/>
          <w:szCs w:val="28"/>
        </w:rPr>
        <w:t xml:space="preserve">.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w:t>
      </w:r>
      <w:r w:rsidR="00247CB9" w:rsidRPr="00247CB9">
        <w:rPr>
          <w:rFonts w:ascii="Times New Roman" w:hAnsi="Times New Roman" w:cs="Times New Roman"/>
          <w:sz w:val="28"/>
          <w:szCs w:val="28"/>
        </w:rPr>
        <w:lastRenderedPageBreak/>
        <w:t>сохраняется первая квалификационная категория до истечения срока ее действия.</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20</w:t>
      </w:r>
      <w:r w:rsidR="00247CB9" w:rsidRPr="00247CB9">
        <w:rPr>
          <w:rFonts w:ascii="Times New Roman" w:hAnsi="Times New Roman" w:cs="Times New Roman"/>
          <w:sz w:val="28"/>
          <w:szCs w:val="28"/>
        </w:rPr>
        <w:t xml:space="preserve">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21</w:t>
      </w:r>
      <w:r w:rsidR="00247CB9" w:rsidRPr="00247CB9">
        <w:rPr>
          <w:rFonts w:ascii="Times New Roman" w:hAnsi="Times New Roman" w:cs="Times New Roman"/>
          <w:sz w:val="28"/>
          <w:szCs w:val="28"/>
        </w:rPr>
        <w:t xml:space="preserve"> 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22</w:t>
      </w:r>
      <w:r w:rsidR="00247CB9" w:rsidRPr="00247CB9">
        <w:rPr>
          <w:rFonts w:ascii="Times New Roman" w:hAnsi="Times New Roman" w:cs="Times New Roman"/>
          <w:sz w:val="28"/>
          <w:szCs w:val="28"/>
        </w:rPr>
        <w:t xml:space="preserve">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w:t>
      </w:r>
    </w:p>
    <w:p w:rsidR="00247CB9" w:rsidRPr="00247CB9" w:rsidRDefault="00E14A33" w:rsidP="00247C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00247CB9" w:rsidRPr="00247CB9">
        <w:rPr>
          <w:rFonts w:ascii="Times New Roman" w:hAnsi="Times New Roman" w:cs="Times New Roman"/>
          <w:sz w:val="28"/>
          <w:szCs w:val="28"/>
        </w:rPr>
        <w:t>.</w:t>
      </w:r>
      <w:r>
        <w:rPr>
          <w:rFonts w:ascii="Times New Roman" w:hAnsi="Times New Roman" w:cs="Times New Roman"/>
          <w:sz w:val="28"/>
          <w:szCs w:val="28"/>
        </w:rPr>
        <w:t>23</w:t>
      </w:r>
      <w:r w:rsidR="00247CB9" w:rsidRPr="00247CB9">
        <w:rPr>
          <w:rFonts w:ascii="Times New Roman" w:hAnsi="Times New Roman" w:cs="Times New Roman"/>
          <w:sz w:val="28"/>
          <w:szCs w:val="28"/>
        </w:rPr>
        <w:t xml:space="preserve">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bookmarkStart w:id="0" w:name="_GoBack"/>
      <w:bookmarkEnd w:id="0"/>
    </w:p>
    <w:sectPr w:rsidR="00247CB9" w:rsidRPr="00247CB9" w:rsidSect="00342A8B">
      <w:pgSz w:w="11906" w:h="16838"/>
      <w:pgMar w:top="1134" w:right="850" w:bottom="1134" w:left="170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E6239"/>
    <w:multiLevelType w:val="hybridMultilevel"/>
    <w:tmpl w:val="3280C77E"/>
    <w:lvl w:ilvl="0" w:tplc="6CCE900A">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CB9"/>
    <w:rsid w:val="00247CB9"/>
    <w:rsid w:val="00342A8B"/>
    <w:rsid w:val="005A7907"/>
    <w:rsid w:val="006B134F"/>
    <w:rsid w:val="00706DAC"/>
    <w:rsid w:val="009929A6"/>
    <w:rsid w:val="00A11033"/>
    <w:rsid w:val="00BD7F42"/>
    <w:rsid w:val="00C7386C"/>
    <w:rsid w:val="00CA65FE"/>
    <w:rsid w:val="00CF10C1"/>
    <w:rsid w:val="00D327BA"/>
    <w:rsid w:val="00E14A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CD021A-DCFD-4466-BD93-32BC01F6E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10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0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9</Pages>
  <Words>2808</Words>
  <Characters>16011</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2</dc:creator>
  <cp:keywords/>
  <dc:description/>
  <cp:lastModifiedBy>детский сад 2</cp:lastModifiedBy>
  <cp:revision>3</cp:revision>
  <dcterms:created xsi:type="dcterms:W3CDTF">2015-05-20T13:23:00Z</dcterms:created>
  <dcterms:modified xsi:type="dcterms:W3CDTF">2015-07-09T07:04:00Z</dcterms:modified>
</cp:coreProperties>
</file>